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A33" w:rsidRPr="009067CA" w:rsidRDefault="00FB2A33" w:rsidP="00BD3EAF">
      <w:pPr>
        <w:pStyle w:val="a4"/>
        <w:ind w:left="5954" w:hanging="5954"/>
      </w:pPr>
      <w:r>
        <w:t xml:space="preserve">    </w:t>
      </w:r>
      <w:r w:rsidRPr="00772CBC">
        <w:rPr>
          <w:b/>
        </w:rPr>
        <w:t xml:space="preserve">   </w:t>
      </w:r>
      <w:r w:rsidRPr="00772CBC">
        <w:t xml:space="preserve">                                                                                                        </w:t>
      </w:r>
      <w:r>
        <w:t xml:space="preserve">                                             </w:t>
      </w:r>
      <w:r w:rsidRPr="00772CBC">
        <w:t xml:space="preserve"> </w:t>
      </w:r>
    </w:p>
    <w:p w:rsidR="00FB2A33" w:rsidRDefault="00FB2A33" w:rsidP="00FB2A33">
      <w:pPr>
        <w:rPr>
          <w:rFonts w:ascii="Times New Roman" w:hAnsi="Times New Roman" w:cs="Times New Roman"/>
          <w:b/>
          <w:sz w:val="28"/>
          <w:szCs w:val="28"/>
        </w:rPr>
      </w:pPr>
    </w:p>
    <w:p w:rsidR="00B13AAA" w:rsidRPr="00081C04" w:rsidRDefault="008235C9" w:rsidP="00B13A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</w:t>
      </w:r>
      <w:r w:rsidRPr="006C133B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8235C9" w:rsidRPr="00C919E7" w:rsidRDefault="008235C9" w:rsidP="00B13A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br/>
      </w:r>
      <w:r w:rsidR="00FB2A3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13AAA" w:rsidRPr="00B13AA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B2A33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FB2A33" w:rsidRPr="00F06BE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B2A33" w:rsidRPr="00F06BE1">
        <w:rPr>
          <w:rFonts w:ascii="Times New Roman" w:hAnsi="Times New Roman" w:cs="Times New Roman"/>
          <w:b/>
          <w:bCs/>
          <w:iCs/>
          <w:sz w:val="28"/>
          <w:szCs w:val="28"/>
        </w:rPr>
        <w:t>поставке</w:t>
      </w:r>
      <w:r w:rsidR="00FB2A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B2A33" w:rsidRPr="00F06BE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B2A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автоматической зарядной станции Заряд-4 на 54 шахтных головных светильников и оборудованных лотками  для хранения 54 </w:t>
      </w:r>
      <w:proofErr w:type="spellStart"/>
      <w:r w:rsidR="00FB2A33">
        <w:rPr>
          <w:rFonts w:ascii="Times New Roman" w:hAnsi="Times New Roman" w:cs="Times New Roman"/>
          <w:b/>
          <w:bCs/>
          <w:iCs/>
          <w:sz w:val="28"/>
          <w:szCs w:val="28"/>
        </w:rPr>
        <w:t>самоспасателей</w:t>
      </w:r>
      <w:proofErr w:type="spellEnd"/>
    </w:p>
    <w:p w:rsidR="008235C9" w:rsidRPr="00655331" w:rsidRDefault="008235C9" w:rsidP="008235C9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поставляемой продукции</w:t>
      </w:r>
      <w:r w:rsidRPr="00655331">
        <w:rPr>
          <w:b/>
          <w:sz w:val="28"/>
          <w:szCs w:val="28"/>
        </w:rPr>
        <w:t>, выполняемых работ, оказываемых услуг</w:t>
      </w:r>
    </w:p>
    <w:p w:rsidR="00FB2A33" w:rsidRDefault="008235C9" w:rsidP="00FB2A33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FB2A33">
        <w:rPr>
          <w:rFonts w:ascii="Times New Roman" w:hAnsi="Times New Roman" w:cs="Times New Roman"/>
          <w:bCs/>
          <w:iCs/>
          <w:sz w:val="28"/>
          <w:szCs w:val="28"/>
        </w:rPr>
        <w:t>Поставка</w:t>
      </w:r>
      <w:r>
        <w:rPr>
          <w:bCs/>
          <w:iCs/>
          <w:sz w:val="28"/>
          <w:szCs w:val="28"/>
        </w:rPr>
        <w:t xml:space="preserve"> </w:t>
      </w:r>
      <w:r w:rsidR="00FB2A33">
        <w:rPr>
          <w:rFonts w:ascii="Times New Roman" w:hAnsi="Times New Roman" w:cs="Times New Roman"/>
          <w:sz w:val="28"/>
          <w:szCs w:val="28"/>
        </w:rPr>
        <w:t xml:space="preserve">автоматической зарядной станции Заряд-4 на 54 шахтных головных светильников и оборудованной лотками для хранения 54 </w:t>
      </w:r>
      <w:proofErr w:type="spellStart"/>
      <w:r w:rsidR="00FB2A33">
        <w:rPr>
          <w:rFonts w:ascii="Times New Roman" w:hAnsi="Times New Roman" w:cs="Times New Roman"/>
          <w:sz w:val="28"/>
          <w:szCs w:val="28"/>
        </w:rPr>
        <w:t>самоспасателей</w:t>
      </w:r>
      <w:proofErr w:type="spellEnd"/>
      <w:r w:rsidR="00FB2A33">
        <w:rPr>
          <w:rFonts w:ascii="Times New Roman" w:hAnsi="Times New Roman" w:cs="Times New Roman"/>
          <w:sz w:val="28"/>
          <w:szCs w:val="28"/>
        </w:rPr>
        <w:t xml:space="preserve"> по </w:t>
      </w:r>
      <w:r w:rsidR="00081C04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="00081C0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81C04">
        <w:rPr>
          <w:rFonts w:ascii="Times New Roman" w:hAnsi="Times New Roman" w:cs="Times New Roman"/>
          <w:sz w:val="28"/>
          <w:szCs w:val="28"/>
        </w:rPr>
        <w:t xml:space="preserve"> 50345-99(МЭК60898-95) </w:t>
      </w:r>
      <w:r w:rsidR="00FB2A33">
        <w:rPr>
          <w:rFonts w:ascii="Times New Roman" w:hAnsi="Times New Roman" w:cs="Times New Roman"/>
          <w:sz w:val="28"/>
          <w:szCs w:val="28"/>
        </w:rPr>
        <w:t>взамен изношенного оборудования находящейся в технологической цепочке по зарядке шахтных головных светильников в ламповых УГРУ Согласно п. 12.2.2 (б) эквивалент не допускается.</w:t>
      </w:r>
    </w:p>
    <w:p w:rsidR="008235C9" w:rsidRPr="00B478C2" w:rsidRDefault="008235C9" w:rsidP="008235C9">
      <w:pPr>
        <w:pStyle w:val="a4"/>
        <w:rPr>
          <w:b/>
          <w:sz w:val="28"/>
          <w:szCs w:val="28"/>
        </w:rPr>
      </w:pPr>
      <w:r w:rsidRPr="00B478C2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</w:p>
    <w:tbl>
      <w:tblPr>
        <w:tblStyle w:val="a5"/>
        <w:tblW w:w="7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</w:tblGrid>
      <w:tr w:rsidR="008235C9" w:rsidRPr="008235C9" w:rsidTr="008B637F">
        <w:tc>
          <w:tcPr>
            <w:tcW w:w="7905" w:type="dxa"/>
          </w:tcPr>
          <w:p w:rsidR="008235C9" w:rsidRPr="008235C9" w:rsidRDefault="008235C9" w:rsidP="008B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5C9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характеристики:</w:t>
            </w:r>
          </w:p>
        </w:tc>
      </w:tr>
      <w:tr w:rsidR="008235C9" w:rsidRPr="008F5FE1" w:rsidTr="008B637F">
        <w:tc>
          <w:tcPr>
            <w:tcW w:w="7905" w:type="dxa"/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78"/>
              <w:gridCol w:w="1292"/>
            </w:tblGrid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 xml:space="preserve">Номинальное напряжение однофазной сети переменного тока, </w:t>
                  </w:r>
                  <w:proofErr w:type="gramStart"/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В</w:t>
                  </w:r>
                  <w:proofErr w:type="gramEnd"/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220 (+10 -15) %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 xml:space="preserve">Частота сети, </w:t>
                  </w:r>
                  <w:proofErr w:type="gramStart"/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Гц</w:t>
                  </w:r>
                  <w:proofErr w:type="gramEnd"/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50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 xml:space="preserve">Потребляемая мощность, </w:t>
                  </w:r>
                  <w:proofErr w:type="gramStart"/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Вт</w:t>
                  </w:r>
                  <w:proofErr w:type="gramEnd"/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, не более</w:t>
                  </w:r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450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Количество одновременно заряжаемых батарей, шт.</w:t>
                  </w:r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54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Стабилизированный ток заряда, регулируемый, А (индивидуально для каждой ячейки)</w:t>
                  </w:r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0,3 - 1,4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Время заряда, час</w:t>
                  </w:r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8 - 10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Ток разряда, А</w:t>
                  </w:r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0,3 - 1,8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 xml:space="preserve">Напряжение переключения в режим заряда, </w:t>
                  </w:r>
                  <w:proofErr w:type="gramStart"/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В</w:t>
                  </w:r>
                  <w:proofErr w:type="gramEnd"/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2,9 ± 0,1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 xml:space="preserve">Напряжение отключения батареи и переключения в режим аварии, </w:t>
                  </w:r>
                  <w:proofErr w:type="gramStart"/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В</w:t>
                  </w:r>
                  <w:proofErr w:type="gramEnd"/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4,8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 xml:space="preserve">Габаритные размеры, </w:t>
                  </w:r>
                  <w:proofErr w:type="gramStart"/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мм</w:t>
                  </w:r>
                  <w:proofErr w:type="gramEnd"/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525 ×1300 × 1885</w:t>
                  </w:r>
                </w:p>
              </w:tc>
            </w:tr>
            <w:tr w:rsidR="008235C9" w:rsidRPr="008235C9" w:rsidTr="008235C9">
              <w:tc>
                <w:tcPr>
                  <w:tcW w:w="5778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 xml:space="preserve">Масса, </w:t>
                  </w:r>
                  <w:proofErr w:type="gramStart"/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кг</w:t>
                  </w:r>
                  <w:proofErr w:type="gramEnd"/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, не более</w:t>
                  </w:r>
                </w:p>
              </w:tc>
              <w:tc>
                <w:tcPr>
                  <w:tcW w:w="1292" w:type="dxa"/>
                  <w:tcBorders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tcBorders>
                  <w:tcMar>
                    <w:top w:w="58" w:type="dxa"/>
                    <w:left w:w="58" w:type="dxa"/>
                    <w:bottom w:w="58" w:type="dxa"/>
                    <w:right w:w="58" w:type="dxa"/>
                  </w:tcMar>
                  <w:hideMark/>
                </w:tcPr>
                <w:p w:rsidR="008235C9" w:rsidRPr="008235C9" w:rsidRDefault="008235C9" w:rsidP="008235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</w:pPr>
                  <w:r w:rsidRPr="008235C9">
                    <w:rPr>
                      <w:rFonts w:ascii="Times New Roman" w:eastAsia="Times New Roman" w:hAnsi="Times New Roman" w:cs="Times New Roman"/>
                      <w:color w:val="666666"/>
                      <w:sz w:val="28"/>
                      <w:szCs w:val="28"/>
                    </w:rPr>
                    <w:t>172</w:t>
                  </w:r>
                </w:p>
              </w:tc>
            </w:tr>
          </w:tbl>
          <w:p w:rsidR="008235C9" w:rsidRPr="008F5FE1" w:rsidRDefault="008235C9" w:rsidP="008B6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35C9" w:rsidRDefault="008235C9" w:rsidP="008235C9">
      <w:pPr>
        <w:pStyle w:val="a4"/>
        <w:rPr>
          <w:szCs w:val="28"/>
          <w:lang w:val="en-US"/>
        </w:rPr>
      </w:pPr>
    </w:p>
    <w:p w:rsidR="00BD3EAF" w:rsidRDefault="00B13AAA" w:rsidP="00EE7CA9">
      <w:pPr>
        <w:rPr>
          <w:rFonts w:ascii="Times New Roman" w:hAnsi="Times New Roman" w:cs="Times New Roman"/>
          <w:sz w:val="28"/>
          <w:szCs w:val="28"/>
        </w:rPr>
      </w:pPr>
      <w:r w:rsidRPr="00EE7CA9">
        <w:rPr>
          <w:rFonts w:ascii="Times New Roman" w:hAnsi="Times New Roman" w:cs="Times New Roman"/>
          <w:sz w:val="28"/>
          <w:szCs w:val="28"/>
        </w:rPr>
        <w:t xml:space="preserve">Обязательным условием является поставка </w:t>
      </w:r>
      <w:r w:rsidR="00EE7CA9" w:rsidRPr="00EE7CA9">
        <w:rPr>
          <w:rFonts w:ascii="Times New Roman" w:hAnsi="Times New Roman" w:cs="Times New Roman"/>
          <w:bCs/>
          <w:iCs/>
          <w:sz w:val="28"/>
          <w:szCs w:val="28"/>
        </w:rPr>
        <w:t xml:space="preserve">зарядной станции и </w:t>
      </w:r>
      <w:proofErr w:type="gramStart"/>
      <w:r w:rsidR="00EE7CA9" w:rsidRPr="00EE7CA9">
        <w:rPr>
          <w:rFonts w:ascii="Times New Roman" w:hAnsi="Times New Roman" w:cs="Times New Roman"/>
          <w:bCs/>
          <w:iCs/>
          <w:sz w:val="28"/>
          <w:szCs w:val="28"/>
        </w:rPr>
        <w:t>оборудованных</w:t>
      </w:r>
      <w:proofErr w:type="gramEnd"/>
      <w:r w:rsidR="00EE7CA9" w:rsidRPr="00EE7CA9">
        <w:rPr>
          <w:rFonts w:ascii="Times New Roman" w:hAnsi="Times New Roman" w:cs="Times New Roman"/>
          <w:bCs/>
          <w:iCs/>
          <w:sz w:val="28"/>
          <w:szCs w:val="28"/>
        </w:rPr>
        <w:t xml:space="preserve"> лотками  для хранения 54 </w:t>
      </w:r>
      <w:proofErr w:type="spellStart"/>
      <w:r w:rsidR="00EE7CA9" w:rsidRPr="00EE7CA9">
        <w:rPr>
          <w:rFonts w:ascii="Times New Roman" w:hAnsi="Times New Roman" w:cs="Times New Roman"/>
          <w:bCs/>
          <w:iCs/>
          <w:sz w:val="28"/>
          <w:szCs w:val="28"/>
        </w:rPr>
        <w:t>самоспасателей</w:t>
      </w:r>
      <w:proofErr w:type="spellEnd"/>
      <w:r w:rsidR="00EE7CA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D3EAF" w:rsidRDefault="00F17DA8" w:rsidP="00EE7CA9">
      <w:pPr>
        <w:rPr>
          <w:rFonts w:ascii="Times New Roman" w:hAnsi="Times New Roman" w:cs="Times New Roman"/>
          <w:sz w:val="28"/>
          <w:szCs w:val="28"/>
        </w:rPr>
      </w:pPr>
      <w:r w:rsidRPr="00256695">
        <w:rPr>
          <w:rFonts w:ascii="Times New Roman" w:hAnsi="Times New Roman" w:cs="Times New Roman"/>
          <w:b/>
          <w:sz w:val="28"/>
          <w:szCs w:val="28"/>
        </w:rPr>
        <w:lastRenderedPageBreak/>
        <w:t>3.Требования к потенциальному участнику</w:t>
      </w:r>
      <w:r w:rsidRPr="00256695">
        <w:rPr>
          <w:rFonts w:ascii="Times New Roman" w:hAnsi="Times New Roman" w:cs="Times New Roman"/>
          <w:sz w:val="28"/>
          <w:szCs w:val="28"/>
        </w:rPr>
        <w:t xml:space="preserve"> </w:t>
      </w:r>
      <w:r w:rsidRPr="0025669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Участник процедуры закупки должен</w:t>
      </w:r>
      <w:r w:rsidRPr="00256695">
        <w:rPr>
          <w:rFonts w:ascii="Times New Roman" w:hAnsi="Times New Roman" w:cs="Times New Roman"/>
          <w:sz w:val="28"/>
          <w:szCs w:val="28"/>
        </w:rPr>
        <w:t xml:space="preserve">  </w:t>
      </w:r>
      <w:r w:rsidRPr="00256695">
        <w:rPr>
          <w:rFonts w:ascii="Times New Roman" w:eastAsia="Times New Roman" w:hAnsi="Times New Roman" w:cs="Times New Roman"/>
          <w:sz w:val="28"/>
          <w:szCs w:val="28"/>
        </w:rPr>
        <w:t>обладать необходимыми лицензиями или свидетельствами о допуске на поставку товаров</w:t>
      </w:r>
      <w:r w:rsidRPr="00256695">
        <w:rPr>
          <w:rFonts w:ascii="Times New Roman" w:hAnsi="Times New Roman" w:cs="Times New Roman"/>
          <w:sz w:val="28"/>
          <w:szCs w:val="28"/>
        </w:rPr>
        <w:t xml:space="preserve">. Обладать </w:t>
      </w:r>
      <w:r w:rsidRPr="00256695">
        <w:rPr>
          <w:rFonts w:ascii="Times New Roman" w:eastAsia="Times New Roman" w:hAnsi="Times New Roman" w:cs="Times New Roman"/>
          <w:sz w:val="28"/>
          <w:szCs w:val="28"/>
        </w:rPr>
        <w:t>необходимыми сертификатами на товары</w:t>
      </w:r>
      <w:proofErr w:type="gramStart"/>
      <w:r w:rsidRPr="00256695">
        <w:rPr>
          <w:rFonts w:ascii="Times New Roman" w:hAnsi="Times New Roman" w:cs="Times New Roman"/>
          <w:sz w:val="28"/>
          <w:szCs w:val="28"/>
        </w:rPr>
        <w:t xml:space="preserve"> </w:t>
      </w:r>
      <w:r w:rsidRPr="00256695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256695">
        <w:rPr>
          <w:rFonts w:ascii="Times New Roman" w:eastAsia="Times New Roman" w:hAnsi="Times New Roman" w:cs="Times New Roman"/>
          <w:sz w:val="28"/>
          <w:szCs w:val="28"/>
        </w:rPr>
        <w:t xml:space="preserve"> являющиеся </w:t>
      </w:r>
      <w:r w:rsidRPr="00256695">
        <w:rPr>
          <w:rFonts w:ascii="Times New Roman" w:hAnsi="Times New Roman" w:cs="Times New Roman"/>
          <w:sz w:val="28"/>
          <w:szCs w:val="28"/>
        </w:rPr>
        <w:t>предметом заключаемого договора. Н</w:t>
      </w:r>
      <w:r w:rsidRPr="00256695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256695">
        <w:rPr>
          <w:rFonts w:ascii="Times New Roman" w:hAnsi="Times New Roman" w:cs="Times New Roman"/>
          <w:sz w:val="28"/>
          <w:szCs w:val="28"/>
        </w:rPr>
        <w:t>. Н</w:t>
      </w:r>
      <w:r w:rsidRPr="00256695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 w:rsidRPr="00256695">
        <w:rPr>
          <w:rFonts w:ascii="Times New Roman" w:hAnsi="Times New Roman" w:cs="Times New Roman"/>
          <w:sz w:val="28"/>
          <w:szCs w:val="28"/>
        </w:rPr>
        <w:t xml:space="preserve">. </w:t>
      </w:r>
      <w:r w:rsidR="00BD3EAF">
        <w:rPr>
          <w:rFonts w:ascii="Times New Roman" w:hAnsi="Times New Roman" w:cs="Times New Roman"/>
          <w:sz w:val="28"/>
          <w:szCs w:val="28"/>
        </w:rPr>
        <w:t>О</w:t>
      </w:r>
      <w:r w:rsidRPr="00256695">
        <w:rPr>
          <w:rFonts w:ascii="Times New Roman" w:hAnsi="Times New Roman" w:cs="Times New Roman"/>
          <w:sz w:val="28"/>
          <w:szCs w:val="28"/>
        </w:rPr>
        <w:t>пыт работы на рынке по поставке оборудования подобного рода не менее</w:t>
      </w:r>
      <w:r w:rsidR="00BD3EAF">
        <w:rPr>
          <w:rFonts w:ascii="Times New Roman" w:hAnsi="Times New Roman" w:cs="Times New Roman"/>
          <w:sz w:val="28"/>
          <w:szCs w:val="28"/>
        </w:rPr>
        <w:t xml:space="preserve"> </w:t>
      </w:r>
      <w:r w:rsidRPr="00256695">
        <w:rPr>
          <w:rFonts w:ascii="Times New Roman" w:hAnsi="Times New Roman" w:cs="Times New Roman"/>
          <w:sz w:val="28"/>
          <w:szCs w:val="28"/>
        </w:rPr>
        <w:t>2 (двух) лет</w:t>
      </w:r>
    </w:p>
    <w:p w:rsidR="00F17DA8" w:rsidRPr="00EE7CA9" w:rsidRDefault="00F17DA8" w:rsidP="00EE7CA9">
      <w:pPr>
        <w:rPr>
          <w:rFonts w:ascii="Times New Roman" w:hAnsi="Times New Roman" w:cs="Times New Roman"/>
          <w:sz w:val="28"/>
          <w:szCs w:val="28"/>
        </w:rPr>
      </w:pPr>
      <w:r w:rsidRPr="00EE7CA9">
        <w:rPr>
          <w:rFonts w:ascii="Times New Roman" w:hAnsi="Times New Roman" w:cs="Times New Roman"/>
          <w:b/>
          <w:sz w:val="28"/>
          <w:szCs w:val="28"/>
        </w:rPr>
        <w:t>4. Требования к техническим характеристикам товара, работ, услуг</w:t>
      </w:r>
      <w:r w:rsidR="00EE7CA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E7CA9">
        <w:rPr>
          <w:rFonts w:ascii="Times New Roman" w:hAnsi="Times New Roman" w:cs="Times New Roman"/>
          <w:sz w:val="28"/>
          <w:szCs w:val="28"/>
        </w:rPr>
        <w:t xml:space="preserve">Исполнитель гарантирует Заказчику, что приобретенное им оборудование отвечает требованиям </w:t>
      </w:r>
      <w:r w:rsidRPr="00EE7C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7CA9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EE7CA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E7CA9">
        <w:rPr>
          <w:rFonts w:ascii="Times New Roman" w:hAnsi="Times New Roman" w:cs="Times New Roman"/>
          <w:sz w:val="28"/>
          <w:szCs w:val="28"/>
        </w:rPr>
        <w:t xml:space="preserve"> 50345-99(МЭК60898-95)</w:t>
      </w:r>
      <w:r w:rsidRPr="00EE7C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7CA9">
        <w:rPr>
          <w:rFonts w:ascii="Times New Roman" w:hAnsi="Times New Roman" w:cs="Times New Roman"/>
          <w:sz w:val="28"/>
          <w:szCs w:val="28"/>
        </w:rPr>
        <w:t xml:space="preserve">и соответствует техническим характеристикам оборудования, заявленным Заказчиком. </w:t>
      </w:r>
      <w:r w:rsidRPr="00EE7CA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5. Требования к количеству поставляемого товара, объему выполняемых работ, оказываемых услуг</w:t>
      </w:r>
      <w:r w:rsidR="00EE7CA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</w:t>
      </w:r>
      <w:r w:rsidRPr="00EE7C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7CA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EE7CA9">
        <w:rPr>
          <w:rFonts w:ascii="Times New Roman" w:hAnsi="Times New Roman" w:cs="Times New Roman"/>
          <w:sz w:val="28"/>
          <w:szCs w:val="28"/>
        </w:rPr>
        <w:t xml:space="preserve"> №1 к договору поставки (спецификация)</w:t>
      </w:r>
      <w:r w:rsidR="00EE7CA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F1A2B">
        <w:rPr>
          <w:rFonts w:ascii="Times New Roman" w:hAnsi="Times New Roman" w:cs="Times New Roman"/>
          <w:b/>
          <w:sz w:val="28"/>
          <w:szCs w:val="28"/>
        </w:rPr>
        <w:t>6</w:t>
      </w:r>
      <w:r w:rsidRPr="00EE7CA9">
        <w:rPr>
          <w:rFonts w:ascii="Times New Roman" w:hAnsi="Times New Roman" w:cs="Times New Roman"/>
          <w:b/>
          <w:sz w:val="28"/>
          <w:szCs w:val="28"/>
        </w:rPr>
        <w:t>. Требования к комплектации, размерам, упаковке, отгрузке товара</w:t>
      </w:r>
      <w:r w:rsidR="00EE7CA9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EE7CA9">
        <w:rPr>
          <w:rFonts w:ascii="Times New Roman" w:hAnsi="Times New Roman" w:cs="Times New Roman"/>
          <w:sz w:val="28"/>
          <w:szCs w:val="28"/>
        </w:rPr>
        <w:t xml:space="preserve">Поставка оборудования производится по ГОСТ 26653-90 « Подготовка генеральных грузов к транспортированию »  Условия транспортирования </w:t>
      </w:r>
      <w:proofErr w:type="spellStart"/>
      <w:r w:rsidRPr="00EE7CA9">
        <w:rPr>
          <w:rFonts w:ascii="Times New Roman" w:hAnsi="Times New Roman" w:cs="Times New Roman"/>
          <w:sz w:val="28"/>
          <w:szCs w:val="28"/>
        </w:rPr>
        <w:t>вибровозбудителя</w:t>
      </w:r>
      <w:proofErr w:type="spellEnd"/>
      <w:r w:rsidRPr="00EE7CA9">
        <w:rPr>
          <w:rFonts w:ascii="Times New Roman" w:hAnsi="Times New Roman" w:cs="Times New Roman"/>
          <w:sz w:val="28"/>
          <w:szCs w:val="28"/>
        </w:rPr>
        <w:t xml:space="preserve"> должно соответствовать группе</w:t>
      </w:r>
      <w:proofErr w:type="gramStart"/>
      <w:r w:rsidRPr="00EE7CA9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EE7CA9">
        <w:rPr>
          <w:rFonts w:ascii="Times New Roman" w:hAnsi="Times New Roman" w:cs="Times New Roman"/>
          <w:sz w:val="28"/>
          <w:szCs w:val="28"/>
        </w:rPr>
        <w:t xml:space="preserve"> </w:t>
      </w:r>
      <w:r w:rsidRPr="00EE7CA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7CA9">
        <w:rPr>
          <w:rFonts w:ascii="Times New Roman" w:hAnsi="Times New Roman" w:cs="Times New Roman"/>
          <w:sz w:val="28"/>
          <w:szCs w:val="28"/>
        </w:rPr>
        <w:t xml:space="preserve"> ГОСТ 15150 с обеспечением сохранности изделия от механических повреждений.                                                                       </w:t>
      </w:r>
      <w:r w:rsidR="00EE7CA9">
        <w:rPr>
          <w:rFonts w:ascii="Times New Roman" w:hAnsi="Times New Roman" w:cs="Times New Roman"/>
          <w:sz w:val="28"/>
          <w:szCs w:val="28"/>
        </w:rPr>
        <w:t xml:space="preserve">       </w:t>
      </w:r>
      <w:r w:rsidRPr="00EE7CA9">
        <w:rPr>
          <w:rFonts w:ascii="Times New Roman" w:hAnsi="Times New Roman" w:cs="Times New Roman"/>
          <w:sz w:val="28"/>
          <w:szCs w:val="28"/>
        </w:rPr>
        <w:t xml:space="preserve"> </w:t>
      </w:r>
      <w:r w:rsidR="00FF1A2B">
        <w:rPr>
          <w:rFonts w:ascii="Times New Roman" w:hAnsi="Times New Roman" w:cs="Times New Roman"/>
          <w:b/>
          <w:sz w:val="28"/>
          <w:szCs w:val="28"/>
        </w:rPr>
        <w:t>7</w:t>
      </w:r>
      <w:r w:rsidRPr="00EE7CA9">
        <w:rPr>
          <w:rFonts w:ascii="Times New Roman" w:hAnsi="Times New Roman" w:cs="Times New Roman"/>
          <w:b/>
          <w:sz w:val="28"/>
          <w:szCs w:val="28"/>
        </w:rPr>
        <w:t>. Требования к обслуживанию товара</w:t>
      </w:r>
      <w:proofErr w:type="gramStart"/>
      <w:r w:rsidR="00EE7CA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Pr="00EE7CA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E7CA9">
        <w:rPr>
          <w:rFonts w:ascii="Times New Roman" w:hAnsi="Times New Roman" w:cs="Times New Roman"/>
          <w:sz w:val="28"/>
          <w:szCs w:val="28"/>
        </w:rPr>
        <w:t>странять недостатки согласно гарантийных обязательств,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  <w:r w:rsidR="00EE7CA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EE7CA9">
        <w:rPr>
          <w:rFonts w:ascii="Times New Roman" w:hAnsi="Times New Roman" w:cs="Times New Roman"/>
          <w:sz w:val="28"/>
          <w:szCs w:val="28"/>
        </w:rPr>
        <w:t xml:space="preserve"> </w:t>
      </w:r>
      <w:r w:rsidR="00FF1A2B">
        <w:rPr>
          <w:rFonts w:ascii="Times New Roman" w:hAnsi="Times New Roman" w:cs="Times New Roman"/>
          <w:b/>
          <w:sz w:val="28"/>
          <w:szCs w:val="28"/>
        </w:rPr>
        <w:t>8</w:t>
      </w:r>
      <w:r w:rsidRPr="00EE7CA9">
        <w:rPr>
          <w:rFonts w:ascii="Times New Roman" w:hAnsi="Times New Roman" w:cs="Times New Roman"/>
          <w:b/>
          <w:sz w:val="28"/>
          <w:szCs w:val="28"/>
        </w:rPr>
        <w:t>. Требования к месту поставки товара, выполнения работ, оказания услуг</w:t>
      </w:r>
      <w:r w:rsidR="00EE7CA9">
        <w:rPr>
          <w:sz w:val="28"/>
          <w:szCs w:val="28"/>
        </w:rPr>
        <w:t xml:space="preserve"> </w:t>
      </w:r>
      <w:r w:rsidRPr="00EE7CA9">
        <w:rPr>
          <w:rFonts w:ascii="Times New Roman" w:hAnsi="Times New Roman" w:cs="Times New Roman"/>
          <w:sz w:val="28"/>
          <w:szCs w:val="28"/>
        </w:rPr>
        <w:t xml:space="preserve">Исполнитель обязан поставить оборудование по следующему адресу: Забайкальский край, г. </w:t>
      </w:r>
      <w:proofErr w:type="spellStart"/>
      <w:r w:rsidRPr="00EE7CA9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EE7CA9">
        <w:rPr>
          <w:rFonts w:ascii="Times New Roman" w:hAnsi="Times New Roman" w:cs="Times New Roman"/>
          <w:sz w:val="28"/>
          <w:szCs w:val="28"/>
        </w:rPr>
        <w:t>, ОАО</w:t>
      </w:r>
      <w:proofErr w:type="gramStart"/>
      <w:r w:rsidRPr="00EE7CA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E7CA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E7CA9">
        <w:rPr>
          <w:rFonts w:ascii="Times New Roman" w:hAnsi="Times New Roman" w:cs="Times New Roman"/>
          <w:sz w:val="28"/>
          <w:szCs w:val="28"/>
        </w:rPr>
        <w:t>риаргунское</w:t>
      </w:r>
      <w:proofErr w:type="spellEnd"/>
      <w:r w:rsidRPr="00EE7CA9">
        <w:rPr>
          <w:rFonts w:ascii="Times New Roman" w:hAnsi="Times New Roman" w:cs="Times New Roman"/>
          <w:sz w:val="28"/>
          <w:szCs w:val="28"/>
        </w:rPr>
        <w:t xml:space="preserve"> горно-химическое объединение». </w:t>
      </w:r>
      <w:r w:rsidR="00EE7CA9">
        <w:rPr>
          <w:rFonts w:ascii="Times New Roman" w:hAnsi="Times New Roman" w:cs="Times New Roman"/>
          <w:sz w:val="28"/>
          <w:szCs w:val="28"/>
        </w:rPr>
        <w:t xml:space="preserve">      </w:t>
      </w:r>
      <w:r w:rsidRPr="00EE7CA9">
        <w:rPr>
          <w:rFonts w:ascii="Times New Roman" w:hAnsi="Times New Roman" w:cs="Times New Roman"/>
          <w:sz w:val="28"/>
          <w:szCs w:val="28"/>
        </w:rPr>
        <w:t xml:space="preserve"> </w:t>
      </w:r>
      <w:r w:rsidR="00FF1A2B">
        <w:rPr>
          <w:rFonts w:ascii="Times New Roman" w:hAnsi="Times New Roman" w:cs="Times New Roman"/>
          <w:sz w:val="28"/>
          <w:szCs w:val="28"/>
        </w:rPr>
        <w:t xml:space="preserve"> </w:t>
      </w:r>
      <w:r w:rsidR="00FF1A2B">
        <w:rPr>
          <w:rFonts w:ascii="Times New Roman" w:hAnsi="Times New Roman" w:cs="Times New Roman"/>
          <w:b/>
          <w:sz w:val="28"/>
          <w:szCs w:val="28"/>
        </w:rPr>
        <w:t>9</w:t>
      </w:r>
      <w:r w:rsidRPr="00EE7CA9">
        <w:rPr>
          <w:rFonts w:ascii="Times New Roman" w:hAnsi="Times New Roman" w:cs="Times New Roman"/>
          <w:b/>
          <w:sz w:val="28"/>
          <w:szCs w:val="28"/>
        </w:rPr>
        <w:t xml:space="preserve">. Требования к качеству и безопасности поставляемого товара, выполняемых работ, оказываемых услуг  </w:t>
      </w:r>
      <w:r w:rsidR="00EE7CA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Pr="00EE7C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7CA9">
        <w:rPr>
          <w:rFonts w:ascii="Times New Roman" w:hAnsi="Times New Roman" w:cs="Times New Roman"/>
          <w:sz w:val="28"/>
          <w:szCs w:val="28"/>
        </w:rPr>
        <w:t>Оборудование должно быть новым, не позднее 2011-2012 года выпуска, не используемым ранее (не допускается поставка оборудования собранного из восстановленных узлов и агрегатов). Продукция должна иметь сертификат соответствия, разрешение на применение, технические характеристики согласно техническому заданию. Оборудование должно отвечать стандартам безопасности ГОСТ 12.2.003-91, ГОСТ 12.2.007.0-75, ГОСТ 12.1.019-79</w:t>
      </w:r>
      <w:r w:rsidR="00EE7C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F1A2B">
        <w:rPr>
          <w:rFonts w:ascii="Times New Roman" w:hAnsi="Times New Roman" w:cs="Times New Roman"/>
          <w:b/>
          <w:sz w:val="28"/>
          <w:szCs w:val="28"/>
        </w:rPr>
        <w:t>10</w:t>
      </w:r>
      <w:r w:rsidRPr="00EE7CA9">
        <w:rPr>
          <w:rFonts w:ascii="Times New Roman" w:hAnsi="Times New Roman" w:cs="Times New Roman"/>
          <w:b/>
          <w:sz w:val="28"/>
          <w:szCs w:val="28"/>
        </w:rPr>
        <w:t>. Требования к результатам работ.</w:t>
      </w:r>
      <w:r w:rsidRPr="00EE7CA9">
        <w:rPr>
          <w:rFonts w:ascii="Times New Roman" w:hAnsi="Times New Roman" w:cs="Times New Roman"/>
          <w:sz w:val="28"/>
          <w:szCs w:val="28"/>
        </w:rPr>
        <w:t xml:space="preserve"> Результатом выполнения работ должна стать бесперебойная работа установленного оборудования на весь период гарантийного </w:t>
      </w:r>
      <w:r w:rsidRPr="00EE7CA9">
        <w:rPr>
          <w:rFonts w:ascii="Times New Roman" w:hAnsi="Times New Roman" w:cs="Times New Roman"/>
          <w:sz w:val="28"/>
          <w:szCs w:val="28"/>
        </w:rPr>
        <w:lastRenderedPageBreak/>
        <w:t>срока, установленного заводом изготовителем, но не менее 12 месяцев со дня ввода в эксплуатацию.</w:t>
      </w: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179"/>
        <w:gridCol w:w="6135"/>
      </w:tblGrid>
      <w:tr w:rsidR="00F17DA8" w:rsidRPr="00F526B0" w:rsidTr="00EE7CA9">
        <w:tc>
          <w:tcPr>
            <w:tcW w:w="4179" w:type="dxa"/>
          </w:tcPr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135" w:type="dxa"/>
          </w:tcPr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</w:p>
        </w:tc>
      </w:tr>
      <w:tr w:rsidR="00F17DA8" w:rsidRPr="00F526B0" w:rsidTr="00EE7CA9">
        <w:tc>
          <w:tcPr>
            <w:tcW w:w="4179" w:type="dxa"/>
          </w:tcPr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  <w:r w:rsidRPr="00F526B0">
              <w:rPr>
                <w:sz w:val="28"/>
                <w:szCs w:val="28"/>
              </w:rPr>
              <w:t>Директор УГРУ</w:t>
            </w:r>
          </w:p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</w:p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</w:p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  <w:r w:rsidRPr="00F526B0">
              <w:rPr>
                <w:sz w:val="28"/>
                <w:szCs w:val="28"/>
              </w:rPr>
              <w:t>Инициатор закупки</w:t>
            </w:r>
          </w:p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  <w:r w:rsidRPr="00F526B0">
              <w:rPr>
                <w:sz w:val="28"/>
                <w:szCs w:val="28"/>
              </w:rPr>
              <w:t xml:space="preserve">Главный механик УГРУ </w:t>
            </w:r>
          </w:p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</w:p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  <w:r w:rsidRPr="00F526B0">
              <w:rPr>
                <w:sz w:val="28"/>
                <w:szCs w:val="28"/>
              </w:rPr>
              <w:t xml:space="preserve">                                        </w:t>
            </w:r>
          </w:p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  <w:r w:rsidRPr="00F526B0">
              <w:rPr>
                <w:sz w:val="28"/>
                <w:szCs w:val="28"/>
              </w:rPr>
              <w:t>Согласовано:</w:t>
            </w:r>
          </w:p>
          <w:p w:rsidR="00F17DA8" w:rsidRPr="00F526B0" w:rsidRDefault="00F17DA8" w:rsidP="00E75389">
            <w:pPr>
              <w:pStyle w:val="a4"/>
              <w:rPr>
                <w:sz w:val="28"/>
                <w:szCs w:val="28"/>
              </w:rPr>
            </w:pPr>
            <w:r w:rsidRPr="00F526B0">
              <w:rPr>
                <w:sz w:val="28"/>
                <w:szCs w:val="28"/>
              </w:rPr>
              <w:t>Главный механик ОАО «ППГХО»</w:t>
            </w:r>
          </w:p>
        </w:tc>
        <w:tc>
          <w:tcPr>
            <w:tcW w:w="6135" w:type="dxa"/>
          </w:tcPr>
          <w:p w:rsidR="00F17DA8" w:rsidRPr="00F526B0" w:rsidRDefault="00F17DA8" w:rsidP="00E75389">
            <w:pPr>
              <w:ind w:left="-4615" w:firstLine="5324"/>
              <w:rPr>
                <w:rFonts w:ascii="Times New Roman" w:hAnsi="Times New Roman" w:cs="Times New Roman"/>
                <w:sz w:val="28"/>
                <w:szCs w:val="28"/>
              </w:rPr>
            </w:pPr>
            <w:r w:rsidRPr="00F526B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FF1A2B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EE7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A2B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="00FF1A2B">
              <w:rPr>
                <w:rFonts w:ascii="Times New Roman" w:hAnsi="Times New Roman" w:cs="Times New Roman"/>
                <w:sz w:val="28"/>
                <w:szCs w:val="28"/>
              </w:rPr>
              <w:t>Бурксер</w:t>
            </w:r>
            <w:proofErr w:type="spellEnd"/>
          </w:p>
          <w:p w:rsidR="00EE7CA9" w:rsidRPr="00F526B0" w:rsidRDefault="00EE7CA9" w:rsidP="00E75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DA8" w:rsidRPr="00F526B0" w:rsidRDefault="00F17DA8" w:rsidP="00E753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526B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EE7CA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526B0">
              <w:rPr>
                <w:rFonts w:ascii="Times New Roman" w:hAnsi="Times New Roman" w:cs="Times New Roman"/>
                <w:sz w:val="28"/>
                <w:szCs w:val="28"/>
              </w:rPr>
              <w:t xml:space="preserve">  И.В. </w:t>
            </w:r>
            <w:proofErr w:type="spellStart"/>
            <w:r w:rsidRPr="00F526B0">
              <w:rPr>
                <w:rFonts w:ascii="Times New Roman" w:hAnsi="Times New Roman" w:cs="Times New Roman"/>
                <w:sz w:val="28"/>
                <w:szCs w:val="28"/>
              </w:rPr>
              <w:t>Мерескин</w:t>
            </w:r>
            <w:proofErr w:type="spellEnd"/>
            <w:r w:rsidRPr="00F52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7CA9" w:rsidRPr="00F526B0" w:rsidRDefault="00EE7CA9" w:rsidP="00EE7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DA8" w:rsidRPr="00F526B0" w:rsidRDefault="00F17DA8" w:rsidP="00E753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526B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EE7CA9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526B0">
              <w:rPr>
                <w:rFonts w:ascii="Times New Roman" w:hAnsi="Times New Roman" w:cs="Times New Roman"/>
                <w:sz w:val="28"/>
                <w:szCs w:val="28"/>
              </w:rPr>
              <w:t xml:space="preserve">   А.Т. </w:t>
            </w:r>
            <w:proofErr w:type="spellStart"/>
            <w:r w:rsidRPr="00F526B0">
              <w:rPr>
                <w:rFonts w:ascii="Times New Roman" w:hAnsi="Times New Roman" w:cs="Times New Roman"/>
                <w:sz w:val="28"/>
                <w:szCs w:val="28"/>
              </w:rPr>
              <w:t>Зинкевич</w:t>
            </w:r>
            <w:proofErr w:type="spellEnd"/>
          </w:p>
          <w:p w:rsidR="00F17DA8" w:rsidRPr="00F526B0" w:rsidRDefault="00F17DA8" w:rsidP="00E753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DA8" w:rsidRPr="00F526B0" w:rsidRDefault="00F17DA8" w:rsidP="00E7538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7DA8" w:rsidRPr="00A23D37" w:rsidRDefault="00F17DA8" w:rsidP="00F17DA8"/>
    <w:p w:rsidR="00F17DA8" w:rsidRDefault="00F17DA8" w:rsidP="00F17DA8"/>
    <w:p w:rsidR="00F17DA8" w:rsidRPr="00F17DA8" w:rsidRDefault="00F17DA8" w:rsidP="008235C9">
      <w:pPr>
        <w:pStyle w:val="a4"/>
        <w:rPr>
          <w:szCs w:val="28"/>
          <w:lang w:val="en-US"/>
        </w:rPr>
      </w:pPr>
    </w:p>
    <w:sectPr w:rsidR="00F17DA8" w:rsidRPr="00F17DA8" w:rsidSect="00EE7CA9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2CC" w:rsidRDefault="00D962CC" w:rsidP="007839C4">
      <w:pPr>
        <w:spacing w:after="0" w:line="240" w:lineRule="auto"/>
      </w:pPr>
      <w:r>
        <w:separator/>
      </w:r>
    </w:p>
  </w:endnote>
  <w:endnote w:type="continuationSeparator" w:id="0">
    <w:p w:rsidR="00D962CC" w:rsidRDefault="00D962CC" w:rsidP="00783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2CC" w:rsidRDefault="00D962CC" w:rsidP="007839C4">
      <w:pPr>
        <w:spacing w:after="0" w:line="240" w:lineRule="auto"/>
      </w:pPr>
      <w:r>
        <w:separator/>
      </w:r>
    </w:p>
  </w:footnote>
  <w:footnote w:type="continuationSeparator" w:id="0">
    <w:p w:rsidR="00D962CC" w:rsidRDefault="00D962CC" w:rsidP="00783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235C9"/>
    <w:rsid w:val="00081C04"/>
    <w:rsid w:val="0016704F"/>
    <w:rsid w:val="00176C41"/>
    <w:rsid w:val="00182E97"/>
    <w:rsid w:val="0035625F"/>
    <w:rsid w:val="00362823"/>
    <w:rsid w:val="0076134F"/>
    <w:rsid w:val="007839C4"/>
    <w:rsid w:val="007F5871"/>
    <w:rsid w:val="008235C9"/>
    <w:rsid w:val="008F6903"/>
    <w:rsid w:val="009111BA"/>
    <w:rsid w:val="00A05B82"/>
    <w:rsid w:val="00B13AAA"/>
    <w:rsid w:val="00B81F6B"/>
    <w:rsid w:val="00BA5A53"/>
    <w:rsid w:val="00BD3EAF"/>
    <w:rsid w:val="00CE6192"/>
    <w:rsid w:val="00D962CC"/>
    <w:rsid w:val="00DC5831"/>
    <w:rsid w:val="00EE7CA9"/>
    <w:rsid w:val="00F17DA8"/>
    <w:rsid w:val="00FB2A33"/>
    <w:rsid w:val="00FF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235C9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823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82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823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783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39C4"/>
  </w:style>
  <w:style w:type="paragraph" w:styleId="a9">
    <w:name w:val="footer"/>
    <w:basedOn w:val="a"/>
    <w:link w:val="aa"/>
    <w:uiPriority w:val="99"/>
    <w:unhideWhenUsed/>
    <w:rsid w:val="00783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39C4"/>
  </w:style>
  <w:style w:type="character" w:styleId="ab">
    <w:name w:val="Book Title"/>
    <w:basedOn w:val="a0"/>
    <w:uiPriority w:val="33"/>
    <w:qFormat/>
    <w:rsid w:val="00FB2A33"/>
    <w:rPr>
      <w:rFonts w:asciiTheme="majorHAnsi" w:eastAsiaTheme="majorEastAsia" w:hAnsiTheme="majorHAnsi"/>
      <w:b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3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31017">
              <w:marLeft w:val="-29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74368">
                  <w:marLeft w:val="299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SalahovaNM</cp:lastModifiedBy>
  <cp:revision>11</cp:revision>
  <cp:lastPrinted>2012-07-10T23:59:00Z</cp:lastPrinted>
  <dcterms:created xsi:type="dcterms:W3CDTF">2011-12-08T03:44:00Z</dcterms:created>
  <dcterms:modified xsi:type="dcterms:W3CDTF">2012-08-28T02:32:00Z</dcterms:modified>
</cp:coreProperties>
</file>